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4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Comic Sans MS" w:hAnsi="Comic Sans MS" w:eastAsia="Comic Sans MS" w:ascii="Comic Sans MS"/>
          <w:b w:val="1"/>
          <w:sz w:val="36"/>
          <w:u w:val="single"/>
          <w:rtl w:val="0"/>
        </w:rPr>
        <w:t xml:space="preserve">Social Studies</w:t>
      </w:r>
      <w:r w:rsidRPr="00000000" w:rsidR="00000000" w:rsidDel="00000000">
        <w:rPr>
          <w:rFonts w:cs="Comic Sans MS" w:hAnsi="Comic Sans MS" w:eastAsia="Comic Sans MS" w:ascii="Comic Sans MS"/>
          <w:b w:val="1"/>
          <w:sz w:val="36"/>
          <w:rtl w:val="0"/>
        </w:rPr>
        <w:t xml:space="preserve">: Chp. 4 Iroquois Confederacy (Textbook p. 76-95)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36"/>
          <w:rtl w:val="0"/>
        </w:rPr>
        <w:t xml:space="preserve">Make sure your Study Guide answers the following: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36"/>
          <w:rtl w:val="0"/>
        </w:rPr>
        <w:t xml:space="preserve">Big Questions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36"/>
          <w:rtl w:val="0"/>
        </w:rPr>
        <w:t xml:space="preserve">1) What was Iroquois Society Like?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-Matrilineal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-lived in Longhouses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-9 clans and 6 nations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-farmed and hunted (3 sisters and brother crops)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</w:t>
      </w: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Map Skills (p. 84)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36"/>
          <w:rtl w:val="0"/>
        </w:rPr>
        <w:t xml:space="preserve">2) What was the Wampum and what was it Used For?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-String of different coloured beads that held a different message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-It suggested the seriousness of the matter being discussed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-Record and pass on history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-Considered a legal document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-Help them remember larger/complex documents (ex. Great Law of Peace)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-Professional wampum reader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36"/>
          <w:rtl w:val="0"/>
        </w:rPr>
        <w:t xml:space="preserve">3) How was the Confederacy Structured?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-6 Nations (Mohawk, Cayuga, Oneida, Onondaga, Seneca and Tuscarora)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-It was compared to a giant longhouse because it provided shelter and protection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-No nation was more important than any other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-The clan system balanced power between the nations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-Chiefs were the leaders of Iroquois society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-Chiefs were appointed by clan mothers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-The Grand Council was the governing body of the Confederacy (made up of 50 chiefs who represented the 6 nations)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36"/>
          <w:rtl w:val="0"/>
        </w:rPr>
        <w:t xml:space="preserve">4) How were Decisions made in the Confederacy?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-Decisions were made by </w:t>
      </w:r>
      <w:r w:rsidRPr="00000000" w:rsidR="00000000" w:rsidDel="00000000">
        <w:rPr>
          <w:rFonts w:cs="Comic Sans MS" w:hAnsi="Comic Sans MS" w:eastAsia="Comic Sans MS" w:ascii="Comic Sans MS"/>
          <w:b w:val="1"/>
          <w:sz w:val="28"/>
          <w:rtl w:val="0"/>
        </w:rPr>
        <w:t xml:space="preserve">consensus </w:t>
      </w: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at 3 levels within confederacy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1) Clan meeting (everyone regardless of age/gender is given chance to speak)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2) Council of Chiefs within each nation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3) Grand Council of 6 Nations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-The Iroquois had a set system/procedure at the Grand Council that ensured everyone had a chance to be heard (see p. 91)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-When making decisions the Iroquois considered the effects of their decisions on the people living 200 years from the (7th Generation)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-The role of Clan mothers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-The role of Chiefs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-Consensus vs. Majority Rules (advantages of each)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-Representative Democracy vs. Direct Democracy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36"/>
          <w:rtl w:val="0"/>
        </w:rPr>
        <w:t xml:space="preserve">Words Matter </w:t>
      </w:r>
      <w:r w:rsidRPr="00000000" w:rsidR="00000000" w:rsidDel="00000000">
        <w:rPr>
          <w:rFonts w:cs="Comic Sans MS" w:hAnsi="Comic Sans MS" w:eastAsia="Comic Sans MS" w:ascii="Comic Sans MS"/>
          <w:sz w:val="36"/>
          <w:rtl w:val="0"/>
        </w:rPr>
        <w:t xml:space="preserve">(chapter terms)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-Consensus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-Collective Identity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-Confederacy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-Minority rights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36"/>
          <w:u w:val="single"/>
          <w:rtl w:val="0"/>
        </w:rPr>
        <w:t xml:space="preserve">Critical thinking questions</w:t>
      </w:r>
    </w:p>
    <w:p w:rsidP="00000000" w:rsidRPr="00000000" w:rsidR="00000000" w:rsidDel="00000000" w:rsidRDefault="00000000">
      <w:pPr>
        <w:spacing w:lineRule="auto" w:after="200" w:line="276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We have discussed and completed these as a class. Pick 4 of the following to complete.</w:t>
      </w:r>
    </w:p>
    <w:p w:rsidP="00000000" w:rsidRPr="00000000" w:rsidR="00000000" w:rsidDel="00000000" w:rsidRDefault="00000000">
      <w:pPr>
        <w:spacing w:lineRule="auto" w:after="200" w:line="276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i w:val="1"/>
          <w:sz w:val="24"/>
          <w:rtl w:val="0"/>
        </w:rPr>
        <w:t xml:space="preserve">1. Why did some nations get to have more chiefs at the Grand Council?</w:t>
      </w:r>
    </w:p>
    <w:p w:rsidP="00000000" w:rsidRPr="00000000" w:rsidR="00000000" w:rsidDel="00000000" w:rsidRDefault="00000000">
      <w:pPr>
        <w:spacing w:lineRule="auto" w:after="200" w:line="276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i w:val="1"/>
          <w:sz w:val="24"/>
          <w:rtl w:val="0"/>
        </w:rPr>
        <w:t xml:space="preserve">2. How was power balanced amongst the nations?</w:t>
      </w:r>
    </w:p>
    <w:p w:rsidP="00000000" w:rsidRPr="00000000" w:rsidR="00000000" w:rsidDel="00000000" w:rsidRDefault="00000000">
      <w:pPr>
        <w:spacing w:lineRule="auto" w:after="200" w:line="276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i w:val="1"/>
          <w:sz w:val="24"/>
          <w:rtl w:val="0"/>
        </w:rPr>
        <w:t xml:space="preserve">3. How was power balanced between men and women in Iroquois society?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i w:val="1"/>
          <w:sz w:val="24"/>
          <w:rtl w:val="0"/>
        </w:rPr>
        <w:t xml:space="preserve">4. Complete a Venn Diagram comparing Representative Democracy and Direct Democracy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i w:val="1"/>
          <w:sz w:val="24"/>
          <w:rtl w:val="0"/>
        </w:rPr>
        <w:t xml:space="preserve">5. Why did the Iroquois consider the 7th Generation when making decisions?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i w:val="1"/>
          <w:sz w:val="24"/>
          <w:rtl w:val="0"/>
        </w:rPr>
        <w:t xml:space="preserve">6. Create a chart showing the pros and cons of both Consensus and Majority Rules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i w:val="1"/>
          <w:sz w:val="24"/>
          <w:rtl w:val="0"/>
        </w:rPr>
        <w:t xml:space="preserve">7. Which society would you rather live in: Ancient Athens or 16th Century Iroquois? Explain. Give at least  3 reasons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Iroquois Review Guide.docx</dc:title>
</cp:coreProperties>
</file>